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C7DE2" w14:textId="77777777" w:rsidR="000B6257" w:rsidRPr="002B7015" w:rsidRDefault="000B6257" w:rsidP="000B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tk-TM" w:eastAsia="ru-RU"/>
        </w:rPr>
      </w:pPr>
      <w:r w:rsidRPr="002B70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tk-TM" w:eastAsia="ru-RU"/>
        </w:rPr>
        <w:t>Malaýziýa gidýän syýahatçylar üçin gollanma:</w:t>
      </w:r>
    </w:p>
    <w:p w14:paraId="66062B5B" w14:textId="77777777" w:rsidR="000B6257" w:rsidRPr="002B7015" w:rsidRDefault="000B6257" w:rsidP="000B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tk-TM" w:eastAsia="ru-RU"/>
        </w:rPr>
      </w:pPr>
      <w:r w:rsidRPr="002B7015">
        <w:rPr>
          <w:rFonts w:eastAsia="Times New Roman" w:cstheme="minorHAnsi"/>
          <w:sz w:val="26"/>
          <w:szCs w:val="26"/>
          <w:lang w:val="tk-TM" w:eastAsia="ru-RU"/>
        </w:rPr>
        <w:t>Malaýziýa uçýan syýahatçylary ýatda saklaň</w:t>
      </w:r>
    </w:p>
    <w:p w14:paraId="15BA1D40" w14:textId="77777777" w:rsidR="000B6257" w:rsidRPr="002B7015" w:rsidRDefault="000B6257" w:rsidP="000B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tk-TM" w:eastAsia="ru-RU"/>
        </w:rPr>
      </w:pPr>
      <w:r w:rsidRPr="002B7015">
        <w:rPr>
          <w:rFonts w:eastAsia="Times New Roman" w:cstheme="minorHAnsi"/>
          <w:sz w:val="26"/>
          <w:szCs w:val="26"/>
          <w:lang w:val="tk-TM" w:eastAsia="ru-RU"/>
        </w:rPr>
        <w:t>Howa menziline gitmezden ozal</w:t>
      </w:r>
    </w:p>
    <w:p w14:paraId="2000D5E7" w14:textId="77777777" w:rsidR="000B6257" w:rsidRPr="002B7015" w:rsidRDefault="000B6257" w:rsidP="000B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tk-TM" w:eastAsia="ru-RU"/>
        </w:rPr>
      </w:pPr>
      <w:r w:rsidRPr="002B7015">
        <w:rPr>
          <w:rFonts w:eastAsia="Times New Roman" w:cstheme="minorHAnsi"/>
          <w:sz w:val="26"/>
          <w:szCs w:val="26"/>
          <w:lang w:val="tk-TM" w:eastAsia="ru-RU"/>
        </w:rPr>
        <w:t>Aşakdaky resminamalaryň bardygyny barlaň:</w:t>
      </w:r>
    </w:p>
    <w:p w14:paraId="5B1AB47E" w14:textId="77777777" w:rsidR="000B6257" w:rsidRPr="002B7015" w:rsidRDefault="000B6257" w:rsidP="000B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tk-TM" w:eastAsia="ru-RU"/>
        </w:rPr>
      </w:pPr>
      <w:r w:rsidRPr="002B7015">
        <w:rPr>
          <w:rFonts w:eastAsia="Times New Roman" w:cstheme="minorHAnsi"/>
          <w:sz w:val="26"/>
          <w:szCs w:val="26"/>
          <w:lang w:val="tk-TM" w:eastAsia="ru-RU"/>
        </w:rPr>
        <w:t>daşary ýurt pasporty</w:t>
      </w:r>
    </w:p>
    <w:p w14:paraId="2A8B1ABE" w14:textId="77777777" w:rsidR="000B6257" w:rsidRPr="002B7015" w:rsidRDefault="000B6257" w:rsidP="000B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tk-TM" w:eastAsia="ru-RU"/>
        </w:rPr>
      </w:pPr>
      <w:r>
        <w:rPr>
          <w:rFonts w:eastAsia="Times New Roman" w:cstheme="minorHAnsi"/>
          <w:sz w:val="26"/>
          <w:szCs w:val="26"/>
          <w:lang w:val="tk-TM" w:eastAsia="ru-RU"/>
        </w:rPr>
        <w:t>awiýapetegi</w:t>
      </w:r>
      <w:r w:rsidRPr="002B7015">
        <w:rPr>
          <w:rFonts w:eastAsia="Times New Roman" w:cstheme="minorHAnsi"/>
          <w:sz w:val="26"/>
          <w:szCs w:val="26"/>
          <w:lang w:val="tk-TM" w:eastAsia="ru-RU"/>
        </w:rPr>
        <w:t>;</w:t>
      </w:r>
    </w:p>
    <w:p w14:paraId="358DC41D" w14:textId="77777777" w:rsidR="000B6257" w:rsidRPr="002B7015" w:rsidRDefault="000B6257" w:rsidP="000B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tk-TM" w:eastAsia="ru-RU"/>
        </w:rPr>
      </w:pPr>
      <w:r>
        <w:rPr>
          <w:rFonts w:eastAsia="Times New Roman" w:cstheme="minorHAnsi"/>
          <w:sz w:val="26"/>
          <w:szCs w:val="26"/>
          <w:lang w:val="tk-TM" w:eastAsia="ru-RU"/>
        </w:rPr>
        <w:t>Z</w:t>
      </w:r>
      <w:r w:rsidRPr="002B7015">
        <w:rPr>
          <w:rFonts w:eastAsia="Times New Roman" w:cstheme="minorHAnsi"/>
          <w:sz w:val="26"/>
          <w:szCs w:val="26"/>
          <w:lang w:val="tk-TM" w:eastAsia="ru-RU"/>
        </w:rPr>
        <w:t>erur bolsa, çaganyň gitmegi üçin kepillendiriş edarasy tarapyndan tassyklanan razylyk we dogluş şahadatnamasy.</w:t>
      </w:r>
    </w:p>
    <w:p w14:paraId="1AA96541" w14:textId="77777777" w:rsidR="000B6257" w:rsidRPr="002B7015" w:rsidRDefault="000B6257" w:rsidP="000B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tk-TM" w:eastAsia="ru-RU"/>
        </w:rPr>
      </w:pPr>
      <w:r w:rsidRPr="002B7015">
        <w:rPr>
          <w:rFonts w:eastAsia="Times New Roman" w:cstheme="minorHAnsi"/>
          <w:sz w:val="26"/>
          <w:szCs w:val="26"/>
          <w:lang w:val="tk-TM" w:eastAsia="ru-RU"/>
        </w:rPr>
        <w:t>Daşary ýurt we içerki pasportlaryňyzyň göçürme nusgalaryny we çaga bilen uçýan bolsaňyz, çaganyň dogluş şahadatnamasyny ýanyňyz bilen almagy maslahat berýäris.</w:t>
      </w:r>
    </w:p>
    <w:p w14:paraId="6F9E247C" w14:textId="77777777" w:rsidR="000B6257" w:rsidRPr="009607E2" w:rsidRDefault="000B6257" w:rsidP="000B6257">
      <w:pPr>
        <w:pStyle w:val="HTML"/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</w:pPr>
      <w:r w:rsidRPr="009607E2"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  <w:t>Ulag</w:t>
      </w:r>
    </w:p>
    <w:p w14:paraId="20EA99E4" w14:textId="77777777" w:rsidR="000B6257" w:rsidRPr="002B7015" w:rsidRDefault="000B6257" w:rsidP="000B6257">
      <w:pPr>
        <w:pStyle w:val="HTML"/>
        <w:rPr>
          <w:rFonts w:asciiTheme="minorHAnsi" w:hAnsiTheme="minorHAnsi" w:cstheme="minorHAnsi"/>
          <w:sz w:val="26"/>
          <w:szCs w:val="26"/>
          <w:lang w:val="tk-TM"/>
        </w:rPr>
      </w:pP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>Kuala-Lumpuryň merkezinden 22 km uzaklykda ýerleşýän Subang halkara howa menzili, ýurda gelýän daşary ýurtly myhmanlaryň 90% -den gowragyny kabul edýär. Demir ýol Malakka ýarym adasyny kesip geçýär we ähli esasy şäherleri birleşdirýär. Demir ýol ulaglarynyň bahalary ortaça, daşary ýurtly syýahatçylar üçin arzanladylan biletler bar.</w:t>
      </w:r>
    </w:p>
    <w:p w14:paraId="631E8895" w14:textId="77777777" w:rsidR="000B6257" w:rsidRPr="002B7015" w:rsidRDefault="000B6257" w:rsidP="000B6257">
      <w:pPr>
        <w:pStyle w:val="HTML"/>
        <w:rPr>
          <w:rFonts w:asciiTheme="minorHAnsi" w:hAnsiTheme="minorHAnsi" w:cstheme="minorHAnsi"/>
          <w:sz w:val="26"/>
          <w:szCs w:val="26"/>
          <w:lang w:val="tk-TM"/>
        </w:rPr>
      </w:pP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Iň amatly we has arzan ulag serişdesi taksi. </w:t>
      </w:r>
      <w:r>
        <w:rPr>
          <w:rStyle w:val="y2iqfc"/>
          <w:rFonts w:asciiTheme="minorHAnsi" w:hAnsiTheme="minorHAnsi" w:cstheme="minorHAnsi"/>
          <w:sz w:val="26"/>
          <w:szCs w:val="26"/>
          <w:lang w:val="tk-TM"/>
        </w:rPr>
        <w:t>Ýollaryň ugrunda</w:t>
      </w: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 ulagy “tutup”, awtoulag duralgasyna alyp ýa-da telefon arkaly sargyt edip bilersiňiz. Taksä müneniňizde, syýahatyň bahasy barada öňünden ylalaşmaly - köplenç sürüjiler </w:t>
      </w:r>
      <w:r>
        <w:rPr>
          <w:rStyle w:val="y2iqfc"/>
          <w:rFonts w:asciiTheme="minorHAnsi" w:hAnsiTheme="minorHAnsi" w:cstheme="minorHAnsi"/>
          <w:sz w:val="26"/>
          <w:szCs w:val="26"/>
          <w:lang w:val="tk-TM"/>
        </w:rPr>
        <w:t>takso</w:t>
      </w: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>metr ulanmaýarlar we siziň bilen söwda etmäge taýyn. Kesgitlenen syýahat çykdajylary, adatça, diňe howa menzili-şäher / myhmanhana we kurort-şäher gatnawlary üçin bar.</w:t>
      </w:r>
    </w:p>
    <w:p w14:paraId="256AA448" w14:textId="77777777" w:rsidR="000B6257" w:rsidRPr="002B7015" w:rsidRDefault="000B6257" w:rsidP="000B6257">
      <w:pPr>
        <w:pStyle w:val="HTML"/>
        <w:rPr>
          <w:rFonts w:asciiTheme="minorHAnsi" w:hAnsiTheme="minorHAnsi" w:cstheme="minorHAnsi"/>
          <w:sz w:val="26"/>
          <w:szCs w:val="26"/>
          <w:lang w:val="tk-TM"/>
        </w:rPr>
      </w:pP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Halkara sürüjilik şahadatnamasy bolan 23 ýaşdan 60 ýaş aralygyndaky daşary ýurtlular awtoulag kärendesine alyp bilerler (daşary ýurt ygtyýarnamalary </w:t>
      </w:r>
      <w:r>
        <w:rPr>
          <w:rStyle w:val="y2iqfc"/>
          <w:rFonts w:asciiTheme="minorHAnsi" w:hAnsiTheme="minorHAnsi" w:cstheme="minorHAnsi"/>
          <w:sz w:val="26"/>
          <w:szCs w:val="26"/>
          <w:lang w:val="tk-TM"/>
        </w:rPr>
        <w:t>Ýol</w:t>
      </w: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 ulaglary ministrligi tarapyndan tassyklanmalydyr). Lankawide awtoulag kärendesine almak maslahat berilýär. Üns beriň! Malaýziýada çepde sürmek!</w:t>
      </w:r>
    </w:p>
    <w:p w14:paraId="072D2411" w14:textId="77777777" w:rsidR="000B6257" w:rsidRPr="009607E2" w:rsidRDefault="000B6257" w:rsidP="000B6257">
      <w:pPr>
        <w:pStyle w:val="HTML"/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</w:pPr>
      <w:r w:rsidRPr="009607E2"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  <w:t>Walýuta</w:t>
      </w:r>
    </w:p>
    <w:p w14:paraId="69CD65B5" w14:textId="77777777" w:rsidR="000B6257" w:rsidRPr="002B7015" w:rsidRDefault="000B6257" w:rsidP="000B6257">
      <w:pPr>
        <w:pStyle w:val="HTML"/>
        <w:rPr>
          <w:rStyle w:val="y2iqfc"/>
          <w:rFonts w:asciiTheme="minorHAnsi" w:hAnsiTheme="minorHAnsi" w:cstheme="minorHAnsi"/>
          <w:sz w:val="26"/>
          <w:szCs w:val="26"/>
          <w:lang w:val="tk-TM"/>
        </w:rPr>
      </w:pP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>Walýuta Malaýziýanyň ringgitidir. 1 ABŞ dollary - 3.45 Malaýziýa ringgit.</w:t>
      </w:r>
    </w:p>
    <w:p w14:paraId="07C3C02D" w14:textId="77777777" w:rsidR="000B6257" w:rsidRPr="002B7015" w:rsidRDefault="000B6257" w:rsidP="000B6257">
      <w:pPr>
        <w:pStyle w:val="HTML"/>
        <w:rPr>
          <w:rStyle w:val="y2iqfc"/>
          <w:rFonts w:asciiTheme="minorHAnsi" w:hAnsiTheme="minorHAnsi" w:cstheme="minorHAnsi"/>
          <w:sz w:val="26"/>
          <w:szCs w:val="26"/>
          <w:lang w:val="tk-TM"/>
        </w:rPr>
      </w:pP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>Banklar, adatça, duşenbe-anna günleri 10.00-dan 15.00-a we şenbe günleri 9.30-dan 11.30-a çenli açykdyr.</w:t>
      </w:r>
    </w:p>
    <w:p w14:paraId="7BB035A4" w14:textId="77777777" w:rsidR="000B6257" w:rsidRPr="002B7015" w:rsidRDefault="000B6257" w:rsidP="000B6257">
      <w:pPr>
        <w:pStyle w:val="HTML"/>
        <w:rPr>
          <w:rFonts w:asciiTheme="minorHAnsi" w:hAnsiTheme="minorHAnsi" w:cstheme="minorHAnsi"/>
          <w:sz w:val="26"/>
          <w:szCs w:val="26"/>
          <w:lang w:val="tk-TM"/>
        </w:rPr>
      </w:pPr>
      <w:r>
        <w:rPr>
          <w:rStyle w:val="y2iqfc"/>
          <w:rFonts w:asciiTheme="minorHAnsi" w:hAnsiTheme="minorHAnsi" w:cstheme="minorHAnsi"/>
          <w:sz w:val="26"/>
          <w:szCs w:val="26"/>
          <w:lang w:val="tk-TM"/>
        </w:rPr>
        <w:t>Pul</w:t>
      </w: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 kartlary: American Express (AMEX), VISA, DINNERS CLUB, MASTER, JBL giňden ulanylýar. Syýahatçylaryň çekleri myhmanhanalarda-da, walýuta alyş-çalyş ofislerinde-de kabul edilýär.</w:t>
      </w:r>
    </w:p>
    <w:p w14:paraId="3206D6BB" w14:textId="77777777" w:rsidR="000B6257" w:rsidRPr="009607E2" w:rsidRDefault="000B6257" w:rsidP="000B6257">
      <w:pPr>
        <w:pStyle w:val="HTML"/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</w:pPr>
      <w:r w:rsidRPr="009607E2"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  <w:t>Howa</w:t>
      </w:r>
    </w:p>
    <w:p w14:paraId="4B688B0A" w14:textId="77777777" w:rsidR="000B6257" w:rsidRPr="002B7015" w:rsidRDefault="000B6257" w:rsidP="000B6257">
      <w:pPr>
        <w:pStyle w:val="HTML"/>
        <w:rPr>
          <w:rFonts w:asciiTheme="minorHAnsi" w:hAnsiTheme="minorHAnsi" w:cstheme="minorHAnsi"/>
          <w:sz w:val="26"/>
          <w:szCs w:val="26"/>
          <w:lang w:val="tk-TM"/>
        </w:rPr>
      </w:pP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>Malaýziýa ýylboýy birmeňzeş yssy howany başdan geçirýär. Ortaça ýyllyk temperatura 25-den 28 dereje bolýar. Iň salkyn wagt noýabr-ýanwar aýlary hasaplanýar. Malaý ýarym adasynyň gündogar kenary, günbatar Sarawak we demirgazyk-gündogar Sabah noýabr-fewral aralygynda ýygy-ýygydan ýagyş ýagýar, Malaýziýanyň günbatar kenarlarynda aprel-maý, oktýabr-noýabr aralygynda ýygy-ýygydan ýagyş bolýar.</w:t>
      </w:r>
    </w:p>
    <w:p w14:paraId="04AAE6F0" w14:textId="77777777" w:rsidR="000B6257" w:rsidRPr="009607E2" w:rsidRDefault="000B6257" w:rsidP="000B6257">
      <w:pPr>
        <w:pStyle w:val="HTML"/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</w:pPr>
      <w:r w:rsidRPr="009607E2"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  <w:t>Aşhana</w:t>
      </w:r>
    </w:p>
    <w:p w14:paraId="2B6A32AC" w14:textId="77777777" w:rsidR="000B6257" w:rsidRPr="002B7015" w:rsidRDefault="000B6257" w:rsidP="000B6257">
      <w:pPr>
        <w:pStyle w:val="HTML"/>
        <w:rPr>
          <w:rFonts w:asciiTheme="minorHAnsi" w:hAnsiTheme="minorHAnsi" w:cstheme="minorHAnsi"/>
          <w:sz w:val="26"/>
          <w:szCs w:val="26"/>
          <w:lang w:val="tk-TM"/>
        </w:rPr>
      </w:pP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Örän dürli-dürli - ýakymly ysly baý Malaý, Hytaý, Hindi we </w:t>
      </w:r>
      <w:r>
        <w:rPr>
          <w:rStyle w:val="y2iqfc"/>
          <w:rFonts w:asciiTheme="minorHAnsi" w:hAnsiTheme="minorHAnsi" w:cstheme="minorHAnsi"/>
          <w:sz w:val="26"/>
          <w:szCs w:val="26"/>
          <w:lang w:val="tk-TM"/>
        </w:rPr>
        <w:t>Ýewropa</w:t>
      </w: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 (esasanam Portugaliýa). Doňuz eti menýuda seýrek bolýar. Adaty ýerli aşhanalar barada düşünmek üçin, gowrulan nahar we gowrulan tüwi satýan gyrgyçlarda iýiň. Bu iýmitiň doly howpsuzlygyna arkaýyn bolup bilersiňiz.</w:t>
      </w:r>
    </w:p>
    <w:p w14:paraId="2426ADC7" w14:textId="77777777" w:rsidR="000B6257" w:rsidRPr="002B7015" w:rsidRDefault="000B6257" w:rsidP="000B6257">
      <w:pPr>
        <w:pStyle w:val="HTML"/>
        <w:rPr>
          <w:rFonts w:asciiTheme="minorHAnsi" w:hAnsiTheme="minorHAnsi" w:cstheme="minorHAnsi"/>
          <w:sz w:val="26"/>
          <w:szCs w:val="26"/>
          <w:lang w:val="tk-TM"/>
        </w:rPr>
      </w:pP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Ekzotik miweleri öz içine alýan köp miweler: Malaýziýanyň miweleriniň şasy hasaplanýan durian, rambutan, mangostin, nangka (çörek miwesi), setar, pomelo, buah duku. </w:t>
      </w:r>
    </w:p>
    <w:p w14:paraId="7AE57518" w14:textId="77777777" w:rsidR="000B6257" w:rsidRPr="009607E2" w:rsidRDefault="000B6257" w:rsidP="000B6257">
      <w:pPr>
        <w:pStyle w:val="HTML"/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</w:pPr>
      <w:r w:rsidRPr="009607E2">
        <w:rPr>
          <w:rStyle w:val="y2iqfc"/>
          <w:rFonts w:asciiTheme="minorHAnsi" w:hAnsiTheme="minorHAnsi" w:cstheme="minorHAnsi"/>
          <w:b/>
          <w:bCs/>
          <w:sz w:val="26"/>
          <w:szCs w:val="26"/>
          <w:lang w:val="tk-TM"/>
        </w:rPr>
        <w:t>Çaý puly</w:t>
      </w:r>
    </w:p>
    <w:p w14:paraId="4FCA16B3" w14:textId="77777777" w:rsidR="000B6257" w:rsidRPr="002B7015" w:rsidRDefault="000B6257" w:rsidP="000B6257">
      <w:pPr>
        <w:pStyle w:val="HTML"/>
        <w:rPr>
          <w:rFonts w:asciiTheme="minorHAnsi" w:hAnsiTheme="minorHAnsi" w:cstheme="minorHAnsi"/>
          <w:sz w:val="26"/>
          <w:szCs w:val="26"/>
          <w:lang w:val="tk-TM"/>
        </w:rPr>
      </w:pP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lastRenderedPageBreak/>
        <w:t>Malaýziýada çaý pulyny bermek adaty däl. Bu myhmanhanalarda we restoranlarda edilmeýär, sebäbi hasabyň 10% hyzmat tölegini öz içine alýar. Hyzmatyň tizliginden we hilinden kanagatlanýan bolsaňyz, maslahat</w:t>
      </w:r>
      <w:r>
        <w:rPr>
          <w:rStyle w:val="y2iqfc"/>
          <w:rFonts w:asciiTheme="minorHAnsi" w:hAnsiTheme="minorHAnsi" w:cstheme="minorHAnsi"/>
          <w:sz w:val="26"/>
          <w:szCs w:val="26"/>
          <w:lang w:val="tk-TM"/>
        </w:rPr>
        <w:t>y</w:t>
      </w: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 </w:t>
      </w:r>
      <w:r>
        <w:rPr>
          <w:rStyle w:val="y2iqfc"/>
          <w:rFonts w:asciiTheme="minorHAnsi" w:hAnsiTheme="minorHAnsi" w:cstheme="minorHAnsi"/>
          <w:sz w:val="26"/>
          <w:szCs w:val="26"/>
          <w:lang w:val="tk-TM"/>
        </w:rPr>
        <w:t xml:space="preserve">kabul edip </w:t>
      </w:r>
      <w:r w:rsidRPr="002B7015">
        <w:rPr>
          <w:rStyle w:val="y2iqfc"/>
          <w:rFonts w:asciiTheme="minorHAnsi" w:hAnsiTheme="minorHAnsi" w:cstheme="minorHAnsi"/>
          <w:sz w:val="26"/>
          <w:szCs w:val="26"/>
          <w:lang w:val="tk-TM"/>
        </w:rPr>
        <w:t>bilersiňiz.</w:t>
      </w:r>
    </w:p>
    <w:p w14:paraId="16D5A9F8" w14:textId="77777777" w:rsidR="000B6257" w:rsidRDefault="000B6257" w:rsidP="000B6257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bookmarkStart w:id="0" w:name="_Hlk183081967"/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Biz size lezzetli we amatly syýahaty arzuw edýäris.</w:t>
      </w:r>
      <w:bookmarkEnd w:id="0"/>
    </w:p>
    <w:p w14:paraId="5BDA0D49" w14:textId="77777777" w:rsidR="0044583D" w:rsidRPr="000B6257" w:rsidRDefault="0044583D">
      <w:pPr>
        <w:rPr>
          <w:lang w:val="tk-TM"/>
        </w:rPr>
      </w:pPr>
      <w:bookmarkStart w:id="1" w:name="_GoBack"/>
      <w:bookmarkEnd w:id="1"/>
    </w:p>
    <w:sectPr w:rsidR="0044583D" w:rsidRPr="000B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B2"/>
    <w:rsid w:val="000B6257"/>
    <w:rsid w:val="003B49B2"/>
    <w:rsid w:val="0044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DA94E-6CC0-4286-9C31-DEC5737E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B6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62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6257"/>
  </w:style>
  <w:style w:type="paragraph" w:styleId="a3">
    <w:name w:val="List Paragraph"/>
    <w:basedOn w:val="a"/>
    <w:uiPriority w:val="34"/>
    <w:qFormat/>
    <w:rsid w:val="000B625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2025-01-15T10:48:00Z</dcterms:created>
  <dcterms:modified xsi:type="dcterms:W3CDTF">2025-01-15T10:48:00Z</dcterms:modified>
</cp:coreProperties>
</file>