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C92F1" w14:textId="77777777" w:rsidR="002F0201" w:rsidRDefault="002F0201" w:rsidP="002F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aps/>
          <w:sz w:val="24"/>
          <w:szCs w:val="24"/>
          <w:lang w:val="tk-TM" w:eastAsia="ru-RU"/>
        </w:rPr>
      </w:pPr>
      <w:bookmarkStart w:id="0" w:name="_Hlk187663609"/>
      <w:r>
        <w:rPr>
          <w:rFonts w:ascii="Times New Roman" w:eastAsia="Times New Roman" w:hAnsi="Times New Roman" w:cs="Times New Roman"/>
          <w:b/>
          <w:bCs/>
          <w:caps/>
          <w:sz w:val="24"/>
          <w:szCs w:val="24"/>
          <w:lang w:val="tk-TM" w:eastAsia="ru-RU"/>
        </w:rPr>
        <w:t>SEÝŞEL ADALARYNA</w:t>
      </w:r>
      <w:r w:rsidRPr="006C6BAD">
        <w:rPr>
          <w:rFonts w:ascii="Times New Roman" w:eastAsia="Times New Roman" w:hAnsi="Times New Roman" w:cs="Times New Roman"/>
          <w:b/>
          <w:bCs/>
          <w:caps/>
          <w:sz w:val="24"/>
          <w:szCs w:val="24"/>
          <w:lang w:val="tk-TM" w:eastAsia="ru-RU"/>
        </w:rPr>
        <w:t xml:space="preserve"> gidýän syýahatçylar üçin gollanma:</w:t>
      </w:r>
      <w:bookmarkEnd w:id="0"/>
    </w:p>
    <w:p w14:paraId="285DF734" w14:textId="77777777" w:rsidR="002F0201" w:rsidRPr="00CF7603" w:rsidRDefault="002F0201" w:rsidP="002F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aps/>
          <w:sz w:val="24"/>
          <w:szCs w:val="24"/>
          <w:lang w:val="tk-TM" w:eastAsia="ru-RU"/>
        </w:rPr>
      </w:pPr>
    </w:p>
    <w:p w14:paraId="37E13C97" w14:textId="77777777" w:rsidR="002F0201" w:rsidRPr="00073C36" w:rsidRDefault="002F0201" w:rsidP="002F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lang w:val="tk-TM" w:eastAsia="ru-RU"/>
        </w:rPr>
      </w:pPr>
      <w:r w:rsidRPr="00073C36">
        <w:rPr>
          <w:rFonts w:ascii="Times New Roman" w:eastAsia="Times New Roman" w:hAnsi="Times New Roman" w:cs="Times New Roman"/>
          <w:b/>
          <w:bCs/>
          <w:color w:val="000000" w:themeColor="text1"/>
          <w:sz w:val="24"/>
          <w:szCs w:val="24"/>
          <w:lang w:val="tk-TM" w:eastAsia="ru-RU"/>
        </w:rPr>
        <w:t>Howa menziline gitmezden ozal</w:t>
      </w:r>
    </w:p>
    <w:p w14:paraId="56DE3742" w14:textId="77777777" w:rsidR="002F0201" w:rsidRPr="00796AB6" w:rsidRDefault="002F0201" w:rsidP="002F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tk-TM" w:eastAsia="ru-RU"/>
        </w:rPr>
      </w:pPr>
      <w:r w:rsidRPr="00796AB6">
        <w:rPr>
          <w:rFonts w:ascii="Times New Roman" w:eastAsia="Times New Roman" w:hAnsi="Times New Roman" w:cs="Times New Roman"/>
          <w:color w:val="000000" w:themeColor="text1"/>
          <w:sz w:val="24"/>
          <w:szCs w:val="24"/>
          <w:lang w:val="tk-TM" w:eastAsia="ru-RU"/>
        </w:rPr>
        <w:t>Aşakdaky resminamalaryň bardygyny barlaň:</w:t>
      </w:r>
    </w:p>
    <w:p w14:paraId="25FAC6FB" w14:textId="77777777" w:rsidR="002F0201" w:rsidRPr="00796AB6" w:rsidRDefault="002F0201" w:rsidP="002F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tk-TM" w:eastAsia="ru-RU"/>
        </w:rPr>
      </w:pPr>
      <w:r w:rsidRPr="00796AB6">
        <w:rPr>
          <w:rFonts w:ascii="Times New Roman" w:eastAsia="Times New Roman" w:hAnsi="Times New Roman" w:cs="Times New Roman"/>
          <w:color w:val="000000" w:themeColor="text1"/>
          <w:sz w:val="24"/>
          <w:szCs w:val="24"/>
          <w:lang w:val="tk-TM" w:eastAsia="ru-RU"/>
        </w:rPr>
        <w:t>Resmileşdirilen wiza bilen daşary ýurt pasporty;</w:t>
      </w:r>
    </w:p>
    <w:p w14:paraId="20B04328" w14:textId="77777777" w:rsidR="002F0201" w:rsidRPr="00796AB6" w:rsidRDefault="002F0201" w:rsidP="002F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tk-TM" w:eastAsia="ru-RU"/>
        </w:rPr>
      </w:pPr>
      <w:r w:rsidRPr="00796AB6">
        <w:rPr>
          <w:rFonts w:ascii="Times New Roman" w:eastAsia="Times New Roman" w:hAnsi="Times New Roman" w:cs="Times New Roman"/>
          <w:color w:val="000000" w:themeColor="text1"/>
          <w:sz w:val="24"/>
          <w:szCs w:val="24"/>
          <w:lang w:val="tk-TM" w:eastAsia="ru-RU"/>
        </w:rPr>
        <w:t>Wauçer, ýollama haty;</w:t>
      </w:r>
    </w:p>
    <w:p w14:paraId="250D234F" w14:textId="77777777" w:rsidR="002F0201" w:rsidRPr="00796AB6" w:rsidRDefault="002F0201" w:rsidP="002F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tk-TM" w:eastAsia="ru-RU"/>
        </w:rPr>
      </w:pPr>
      <w:r w:rsidRPr="00796AB6">
        <w:rPr>
          <w:rFonts w:ascii="Times New Roman" w:eastAsia="Times New Roman" w:hAnsi="Times New Roman" w:cs="Times New Roman"/>
          <w:color w:val="000000" w:themeColor="text1"/>
          <w:sz w:val="24"/>
          <w:szCs w:val="24"/>
          <w:lang w:val="tk-TM" w:eastAsia="ru-RU"/>
        </w:rPr>
        <w:t>Ätiýaçlandyryş polisi;</w:t>
      </w:r>
    </w:p>
    <w:p w14:paraId="04105602" w14:textId="77777777" w:rsidR="002F0201" w:rsidRPr="00796AB6" w:rsidRDefault="002F0201" w:rsidP="002F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tk-TM" w:eastAsia="ru-RU"/>
        </w:rPr>
      </w:pPr>
      <w:r w:rsidRPr="00796AB6">
        <w:rPr>
          <w:rFonts w:ascii="Times New Roman" w:eastAsia="Times New Roman" w:hAnsi="Times New Roman" w:cs="Times New Roman"/>
          <w:color w:val="000000" w:themeColor="text1"/>
          <w:sz w:val="24"/>
          <w:szCs w:val="24"/>
          <w:lang w:val="tk-TM" w:eastAsia="ru-RU"/>
        </w:rPr>
        <w:t>awiýapetegi;</w:t>
      </w:r>
    </w:p>
    <w:p w14:paraId="01C04912" w14:textId="77777777" w:rsidR="002F0201" w:rsidRPr="00796AB6" w:rsidRDefault="002F0201" w:rsidP="002F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tk-TM" w:eastAsia="ru-RU"/>
        </w:rPr>
      </w:pPr>
      <w:r w:rsidRPr="00796AB6">
        <w:rPr>
          <w:rFonts w:ascii="Times New Roman" w:eastAsia="Times New Roman" w:hAnsi="Times New Roman" w:cs="Times New Roman"/>
          <w:color w:val="000000" w:themeColor="text1"/>
          <w:sz w:val="24"/>
          <w:szCs w:val="24"/>
          <w:lang w:val="tk-TM" w:eastAsia="ru-RU"/>
        </w:rPr>
        <w:t>16 ýaşa ýetmedik çaga siziň bilen uçýan bolsa - syýahata gatnaşmaýan her bir ene-atadan çaga üçin daşary ýurtlara gitmäge kepillendirilen kepilnama we çaganyň dogluş şahadatnamasy</w:t>
      </w:r>
    </w:p>
    <w:p w14:paraId="48BFEFCF" w14:textId="77777777" w:rsidR="002F0201" w:rsidRPr="00796AB6" w:rsidRDefault="002F0201" w:rsidP="002F0201">
      <w:pPr>
        <w:pStyle w:val="HTML"/>
        <w:rPr>
          <w:rStyle w:val="y2iqfc"/>
          <w:rFonts w:ascii="Times New Roman" w:hAnsi="Times New Roman" w:cs="Times New Roman"/>
          <w:color w:val="000000" w:themeColor="text1"/>
          <w:sz w:val="24"/>
          <w:szCs w:val="24"/>
          <w:lang w:val="tk-TM"/>
        </w:rPr>
      </w:pPr>
      <w:r w:rsidRPr="00796AB6">
        <w:rPr>
          <w:rStyle w:val="y2iqfc"/>
          <w:rFonts w:ascii="Times New Roman" w:hAnsi="Times New Roman" w:cs="Times New Roman"/>
          <w:color w:val="000000" w:themeColor="text1"/>
          <w:sz w:val="24"/>
          <w:szCs w:val="24"/>
          <w:lang w:val="tk-TM"/>
        </w:rPr>
        <w:t>ene-atanyň dürli familiýalary bar bolsa - çaganyň dogluş şahadatnamasy</w:t>
      </w:r>
    </w:p>
    <w:p w14:paraId="065FC1DB" w14:textId="77777777" w:rsidR="002F0201" w:rsidRDefault="002F0201" w:rsidP="002F0201">
      <w:pPr>
        <w:pStyle w:val="HTML"/>
        <w:rPr>
          <w:rStyle w:val="y2iqfc"/>
          <w:rFonts w:ascii="Times New Roman" w:hAnsi="Times New Roman" w:cs="Times New Roman"/>
          <w:color w:val="000000" w:themeColor="text1"/>
          <w:sz w:val="24"/>
          <w:szCs w:val="24"/>
          <w:lang w:val="tk-TM"/>
        </w:rPr>
      </w:pPr>
      <w:r w:rsidRPr="00796AB6">
        <w:rPr>
          <w:rStyle w:val="y2iqfc"/>
          <w:rFonts w:ascii="Times New Roman" w:hAnsi="Times New Roman" w:cs="Times New Roman"/>
          <w:color w:val="000000" w:themeColor="text1"/>
          <w:sz w:val="24"/>
          <w:szCs w:val="24"/>
          <w:lang w:val="tk-TM"/>
        </w:rPr>
        <w:t>Daşary ýurt we içerki pasportlaryňyzyň göçürme nusgalaryny we çaga bilen uçýan bolsaňyz, çaganyň dogluş şahadatnamasyny ýanyňyz bilen almagy maslahat berýäris.</w:t>
      </w:r>
    </w:p>
    <w:p w14:paraId="229C9706" w14:textId="77777777" w:rsidR="002F0201" w:rsidRPr="00796AB6" w:rsidRDefault="002F0201" w:rsidP="002F0201">
      <w:pPr>
        <w:pStyle w:val="HTML"/>
        <w:spacing w:line="276" w:lineRule="auto"/>
        <w:rPr>
          <w:rStyle w:val="y2iqfc"/>
          <w:rFonts w:ascii="Times New Roman" w:hAnsi="Times New Roman" w:cs="Times New Roman"/>
          <w:b/>
          <w:bCs/>
          <w:color w:val="000000" w:themeColor="text1"/>
          <w:sz w:val="24"/>
          <w:szCs w:val="24"/>
          <w:lang w:val="tk-TM"/>
        </w:rPr>
      </w:pPr>
      <w:r w:rsidRPr="00796AB6">
        <w:rPr>
          <w:rStyle w:val="y2iqfc"/>
          <w:rFonts w:ascii="Times New Roman" w:hAnsi="Times New Roman" w:cs="Times New Roman"/>
          <w:b/>
          <w:bCs/>
          <w:color w:val="000000" w:themeColor="text1"/>
          <w:sz w:val="24"/>
          <w:szCs w:val="24"/>
          <w:lang w:val="tk-TM"/>
        </w:rPr>
        <w:t>Peýdaly maglumatlar</w:t>
      </w:r>
    </w:p>
    <w:p w14:paraId="6C5A77F3" w14:textId="77777777" w:rsidR="002F0201" w:rsidRPr="00E979B3" w:rsidRDefault="002F0201" w:rsidP="002F0201">
      <w:pPr>
        <w:pStyle w:val="HTML"/>
        <w:rPr>
          <w:rStyle w:val="y2iqfc"/>
          <w:rFonts w:ascii="Times New Roman" w:hAnsi="Times New Roman" w:cs="Times New Roman"/>
          <w:b/>
          <w:bCs/>
          <w:color w:val="000000" w:themeColor="text1"/>
          <w:sz w:val="24"/>
          <w:szCs w:val="24"/>
          <w:lang w:val="tk-TM"/>
        </w:rPr>
      </w:pPr>
      <w:r w:rsidRPr="00E979B3">
        <w:rPr>
          <w:rStyle w:val="y2iqfc"/>
          <w:rFonts w:ascii="Times New Roman" w:hAnsi="Times New Roman" w:cs="Times New Roman"/>
          <w:b/>
          <w:bCs/>
          <w:color w:val="000000" w:themeColor="text1"/>
          <w:sz w:val="24"/>
          <w:szCs w:val="24"/>
          <w:lang w:val="tk-TM"/>
        </w:rPr>
        <w:t>Ulag</w:t>
      </w:r>
    </w:p>
    <w:p w14:paraId="65B89D03" w14:textId="77777777" w:rsidR="002F0201" w:rsidRPr="00796AB6" w:rsidRDefault="002F0201" w:rsidP="002F0201">
      <w:pPr>
        <w:pStyle w:val="HTML"/>
        <w:rPr>
          <w:rStyle w:val="y2iqfc"/>
          <w:rFonts w:ascii="Times New Roman" w:hAnsi="Times New Roman" w:cs="Times New Roman"/>
          <w:color w:val="000000" w:themeColor="text1"/>
          <w:sz w:val="24"/>
          <w:szCs w:val="24"/>
          <w:lang w:val="tk-TM"/>
        </w:rPr>
      </w:pPr>
      <w:r w:rsidRPr="00796AB6">
        <w:rPr>
          <w:rStyle w:val="y2iqfc"/>
          <w:rFonts w:ascii="Times New Roman" w:hAnsi="Times New Roman" w:cs="Times New Roman"/>
          <w:color w:val="000000" w:themeColor="text1"/>
          <w:sz w:val="24"/>
          <w:szCs w:val="24"/>
          <w:lang w:val="tk-TM"/>
        </w:rPr>
        <w:t>Adalaryň arasynda uçuşlar amala aşyrylýar</w:t>
      </w:r>
    </w:p>
    <w:p w14:paraId="766C601E" w14:textId="77777777" w:rsidR="002F0201" w:rsidRPr="00796AB6" w:rsidRDefault="002F0201" w:rsidP="002F0201">
      <w:pPr>
        <w:pStyle w:val="HTML"/>
        <w:rPr>
          <w:rFonts w:ascii="Times New Roman" w:hAnsi="Times New Roman" w:cs="Times New Roman"/>
          <w:color w:val="000000" w:themeColor="text1"/>
          <w:sz w:val="24"/>
          <w:szCs w:val="24"/>
          <w:lang w:val="tk-TM"/>
        </w:rPr>
      </w:pPr>
      <w:r w:rsidRPr="00796AB6">
        <w:rPr>
          <w:rStyle w:val="y2iqfc"/>
          <w:rFonts w:ascii="Times New Roman" w:hAnsi="Times New Roman" w:cs="Times New Roman"/>
          <w:color w:val="000000" w:themeColor="text1"/>
          <w:sz w:val="24"/>
          <w:szCs w:val="24"/>
          <w:lang w:val="tk-TM"/>
        </w:rPr>
        <w:t>ýerli howa ýollary "AIR SEYCHELLES". Uçarlar Seýşel arhipelagynyň adalarynyň arasynda yzygiderli uçuş edýär.</w:t>
      </w:r>
    </w:p>
    <w:p w14:paraId="36B04B8C" w14:textId="77777777" w:rsidR="002F0201" w:rsidRPr="00796AB6" w:rsidRDefault="002F0201" w:rsidP="002F0201">
      <w:pPr>
        <w:pStyle w:val="HTML"/>
        <w:rPr>
          <w:rStyle w:val="y2iqfc"/>
          <w:rFonts w:ascii="Times New Roman" w:hAnsi="Times New Roman" w:cs="Times New Roman"/>
          <w:color w:val="000000" w:themeColor="text1"/>
          <w:sz w:val="24"/>
          <w:szCs w:val="24"/>
          <w:lang w:val="tk-TM"/>
        </w:rPr>
      </w:pPr>
      <w:r w:rsidRPr="00796AB6">
        <w:rPr>
          <w:rStyle w:val="y2iqfc"/>
          <w:rFonts w:ascii="Times New Roman" w:hAnsi="Times New Roman" w:cs="Times New Roman"/>
          <w:color w:val="000000" w:themeColor="text1"/>
          <w:sz w:val="24"/>
          <w:szCs w:val="24"/>
          <w:lang w:val="tk-TM"/>
        </w:rPr>
        <w:t>Taksi - Mahe adasynda ähli awtoulaglar taksometr bilen enjamlaşdyrylan. Nyrh günüň islendik wagtynda deňdir. Taksi duralgasy gije-gündiziň dowamynda 24 sagat açykdyr.</w:t>
      </w:r>
    </w:p>
    <w:p w14:paraId="244EFC06" w14:textId="77777777" w:rsidR="002F0201" w:rsidRPr="00796AB6" w:rsidRDefault="002F0201" w:rsidP="002F0201">
      <w:pPr>
        <w:pStyle w:val="HTML"/>
        <w:rPr>
          <w:rFonts w:ascii="Times New Roman" w:hAnsi="Times New Roman" w:cs="Times New Roman"/>
          <w:color w:val="000000" w:themeColor="text1"/>
          <w:sz w:val="24"/>
          <w:szCs w:val="24"/>
          <w:lang w:val="tk-TM"/>
        </w:rPr>
      </w:pPr>
      <w:r w:rsidRPr="00796AB6">
        <w:rPr>
          <w:rStyle w:val="y2iqfc"/>
          <w:rFonts w:ascii="Times New Roman" w:hAnsi="Times New Roman" w:cs="Times New Roman"/>
          <w:color w:val="000000" w:themeColor="text1"/>
          <w:sz w:val="24"/>
          <w:szCs w:val="24"/>
          <w:lang w:val="tk-TM"/>
        </w:rPr>
        <w:t>Awtobuslar - ähli myhmanhanalara we şypahanalara awtobus bilen baryp bolýar. Awtobuslar esasy ugurlarda sagatda her çärýekde işleýär.</w:t>
      </w:r>
    </w:p>
    <w:p w14:paraId="05273492" w14:textId="77777777" w:rsidR="002F0201" w:rsidRPr="00796AB6" w:rsidRDefault="002F0201" w:rsidP="002F0201">
      <w:pPr>
        <w:pStyle w:val="HTML"/>
        <w:rPr>
          <w:rStyle w:val="y2iqfc"/>
          <w:rFonts w:ascii="Times New Roman" w:hAnsi="Times New Roman" w:cs="Times New Roman"/>
          <w:color w:val="000000" w:themeColor="text1"/>
          <w:sz w:val="24"/>
          <w:szCs w:val="24"/>
          <w:lang w:val="tk-TM"/>
        </w:rPr>
      </w:pPr>
      <w:r w:rsidRPr="00796AB6">
        <w:rPr>
          <w:rStyle w:val="y2iqfc"/>
          <w:rFonts w:ascii="Times New Roman" w:hAnsi="Times New Roman" w:cs="Times New Roman"/>
          <w:color w:val="000000" w:themeColor="text1"/>
          <w:sz w:val="24"/>
          <w:szCs w:val="24"/>
          <w:lang w:val="tk-TM"/>
        </w:rPr>
        <w:t>Parom - ýokary tizlikli "Cat Cocos" gämi Wiktoriýa portundan her gün Praslin we Ladig adalaryna ugraýar, syýahat 1 sagat dowam edýär. Duşenbe-şenbe günleri - sagat 7:30 -dan 16: 00-a çenli. Dynç güni - 10:30 - 16:30.</w:t>
      </w:r>
    </w:p>
    <w:p w14:paraId="4C1875F8" w14:textId="77777777" w:rsidR="002F0201" w:rsidRPr="00796AB6" w:rsidRDefault="002F0201" w:rsidP="002F0201">
      <w:pPr>
        <w:pStyle w:val="HTML"/>
        <w:rPr>
          <w:rFonts w:ascii="Times New Roman" w:hAnsi="Times New Roman" w:cs="Times New Roman"/>
          <w:color w:val="000000" w:themeColor="text1"/>
          <w:sz w:val="24"/>
          <w:szCs w:val="24"/>
          <w:lang w:val="en-US"/>
        </w:rPr>
      </w:pPr>
      <w:r w:rsidRPr="00796AB6">
        <w:rPr>
          <w:rStyle w:val="y2iqfc"/>
          <w:rFonts w:ascii="Times New Roman" w:hAnsi="Times New Roman" w:cs="Times New Roman"/>
          <w:color w:val="000000" w:themeColor="text1"/>
          <w:sz w:val="24"/>
          <w:szCs w:val="24"/>
          <w:lang w:val="tk-TM"/>
        </w:rPr>
        <w:t>Parom biletleri öňünden bron edilmeli!</w:t>
      </w:r>
    </w:p>
    <w:p w14:paraId="61727605" w14:textId="77777777" w:rsidR="002F0201" w:rsidRPr="004B572F" w:rsidRDefault="002F0201" w:rsidP="002F0201">
      <w:pPr>
        <w:pStyle w:val="HTML"/>
        <w:rPr>
          <w:rStyle w:val="y2iqfc"/>
          <w:rFonts w:ascii="Times New Roman" w:hAnsi="Times New Roman" w:cs="Times New Roman"/>
          <w:b/>
          <w:bCs/>
          <w:color w:val="000000" w:themeColor="text1"/>
          <w:sz w:val="24"/>
          <w:szCs w:val="24"/>
          <w:lang w:val="tk-TM"/>
        </w:rPr>
      </w:pPr>
      <w:r w:rsidRPr="004B572F">
        <w:rPr>
          <w:rStyle w:val="y2iqfc"/>
          <w:rFonts w:ascii="Times New Roman" w:hAnsi="Times New Roman" w:cs="Times New Roman"/>
          <w:b/>
          <w:bCs/>
          <w:color w:val="000000" w:themeColor="text1"/>
          <w:sz w:val="24"/>
          <w:szCs w:val="24"/>
          <w:lang w:val="tk-TM"/>
        </w:rPr>
        <w:t>Pul</w:t>
      </w:r>
    </w:p>
    <w:p w14:paraId="7F26903A" w14:textId="77777777" w:rsidR="002F0201" w:rsidRPr="00796AB6" w:rsidRDefault="002F0201" w:rsidP="002F0201">
      <w:pPr>
        <w:pStyle w:val="HTML"/>
        <w:rPr>
          <w:rFonts w:ascii="Times New Roman" w:hAnsi="Times New Roman" w:cs="Times New Roman"/>
          <w:color w:val="000000" w:themeColor="text1"/>
          <w:sz w:val="24"/>
          <w:szCs w:val="24"/>
          <w:lang w:val="en-US"/>
        </w:rPr>
      </w:pPr>
      <w:r w:rsidRPr="00796AB6">
        <w:rPr>
          <w:rStyle w:val="y2iqfc"/>
          <w:rFonts w:ascii="Times New Roman" w:hAnsi="Times New Roman" w:cs="Times New Roman"/>
          <w:color w:val="000000" w:themeColor="text1"/>
          <w:sz w:val="24"/>
          <w:szCs w:val="24"/>
          <w:lang w:val="tk-TM"/>
        </w:rPr>
        <w:t>Milli walýuta Seýşel rupiýasy (SCR). 1 5 rupiýa = 1 $ Köp myhmanhanalarda töleg diňe daşary ýurt walýutasynda - ýewro we dollar. Restoranlarda (myhmanhanalardan başga), dükanlarda, taksilerdäki tölegler barada aýdylanda bolsa, tölegleri ýerli rupiýada kabul edýärler. 10, 25, 50 we 100 rupiýadaky banknotlar, 1 we 5 rupiýadaky teňňeler, şeýle hem 1, 5, 10 we 25 sent bar.</w:t>
      </w:r>
    </w:p>
    <w:p w14:paraId="05780F4A" w14:textId="77777777" w:rsidR="002F0201" w:rsidRPr="00796AB6" w:rsidRDefault="002F0201" w:rsidP="002F0201">
      <w:pPr>
        <w:pStyle w:val="HTML"/>
        <w:rPr>
          <w:rStyle w:val="y2iqfc"/>
          <w:rFonts w:ascii="Times New Roman" w:hAnsi="Times New Roman" w:cs="Times New Roman"/>
          <w:color w:val="000000" w:themeColor="text1"/>
          <w:sz w:val="24"/>
          <w:szCs w:val="24"/>
          <w:lang w:val="tk-TM"/>
        </w:rPr>
      </w:pPr>
      <w:r w:rsidRPr="00796AB6">
        <w:rPr>
          <w:rStyle w:val="y2iqfc"/>
          <w:rFonts w:ascii="Times New Roman" w:hAnsi="Times New Roman" w:cs="Times New Roman"/>
          <w:color w:val="000000" w:themeColor="text1"/>
          <w:sz w:val="24"/>
          <w:szCs w:val="24"/>
          <w:lang w:val="tk-TM"/>
        </w:rPr>
        <w:t>Seýşeldäki banklar 8.30-dan 14.30-a çenli, duşenbe-anna günleri, şenbe 8.30-dan 11.00-a çenli açykdyr.</w:t>
      </w:r>
    </w:p>
    <w:p w14:paraId="69EF3411" w14:textId="77777777" w:rsidR="002F0201" w:rsidRPr="00796AB6" w:rsidRDefault="002F0201" w:rsidP="002F0201">
      <w:pPr>
        <w:pStyle w:val="HTML"/>
        <w:rPr>
          <w:rStyle w:val="y2iqfc"/>
          <w:rFonts w:ascii="Times New Roman" w:hAnsi="Times New Roman" w:cs="Times New Roman"/>
          <w:b/>
          <w:bCs/>
          <w:color w:val="000000" w:themeColor="text1"/>
          <w:sz w:val="24"/>
          <w:szCs w:val="24"/>
          <w:lang w:val="tk-TM"/>
        </w:rPr>
      </w:pPr>
      <w:r w:rsidRPr="00796AB6">
        <w:rPr>
          <w:rStyle w:val="y2iqfc"/>
          <w:rFonts w:ascii="Times New Roman" w:hAnsi="Times New Roman" w:cs="Times New Roman"/>
          <w:b/>
          <w:bCs/>
          <w:color w:val="000000" w:themeColor="text1"/>
          <w:sz w:val="24"/>
          <w:szCs w:val="24"/>
          <w:lang w:val="tk-TM"/>
        </w:rPr>
        <w:t>Howa</w:t>
      </w:r>
    </w:p>
    <w:p w14:paraId="18AD5422" w14:textId="77777777" w:rsidR="002F0201" w:rsidRPr="00796AB6" w:rsidRDefault="002F0201" w:rsidP="002F0201">
      <w:pPr>
        <w:pStyle w:val="HTML"/>
        <w:rPr>
          <w:rFonts w:ascii="Times New Roman" w:hAnsi="Times New Roman" w:cs="Times New Roman"/>
          <w:color w:val="000000" w:themeColor="text1"/>
          <w:sz w:val="24"/>
          <w:szCs w:val="24"/>
          <w:lang w:val="en-US"/>
        </w:rPr>
      </w:pPr>
      <w:r w:rsidRPr="00796AB6">
        <w:rPr>
          <w:rStyle w:val="y2iqfc"/>
          <w:rFonts w:ascii="Times New Roman" w:hAnsi="Times New Roman" w:cs="Times New Roman"/>
          <w:color w:val="000000" w:themeColor="text1"/>
          <w:sz w:val="24"/>
          <w:szCs w:val="24"/>
          <w:lang w:val="tk-TM"/>
        </w:rPr>
        <w:t>Seýşel adalary - baky tomus adalary. Bu ýerde ýylyň dowamynda gowy howa bolýar, gün, ýeňil ýel we ummanyň kömegi bilen yssy ýok. Howanyň temperaturasy hiç haçan 27 gradusdan aşak düşmeýär we suwuň temperaturasy hiç haçan 23-25 ​​gradusdan aşak düşmeýär.</w:t>
      </w:r>
    </w:p>
    <w:p w14:paraId="4C815BAA" w14:textId="77777777" w:rsidR="002F0201" w:rsidRPr="00796AB6" w:rsidRDefault="002F0201" w:rsidP="002F0201">
      <w:pPr>
        <w:pStyle w:val="HTML"/>
        <w:rPr>
          <w:rStyle w:val="y2iqfc"/>
          <w:rFonts w:ascii="Times New Roman" w:hAnsi="Times New Roman" w:cs="Times New Roman"/>
          <w:b/>
          <w:bCs/>
          <w:color w:val="000000" w:themeColor="text1"/>
          <w:sz w:val="24"/>
          <w:szCs w:val="24"/>
          <w:lang w:val="tk-TM"/>
        </w:rPr>
      </w:pPr>
      <w:r w:rsidRPr="00796AB6">
        <w:rPr>
          <w:rStyle w:val="y2iqfc"/>
          <w:rFonts w:ascii="Times New Roman" w:hAnsi="Times New Roman" w:cs="Times New Roman"/>
          <w:b/>
          <w:bCs/>
          <w:color w:val="000000" w:themeColor="text1"/>
          <w:sz w:val="24"/>
          <w:szCs w:val="24"/>
          <w:lang w:val="tk-TM"/>
        </w:rPr>
        <w:t>Aşhana</w:t>
      </w:r>
    </w:p>
    <w:p w14:paraId="19A67542" w14:textId="77777777" w:rsidR="002F0201" w:rsidRPr="00796AB6" w:rsidRDefault="002F0201" w:rsidP="002F0201">
      <w:pPr>
        <w:pStyle w:val="HTML"/>
        <w:rPr>
          <w:rFonts w:ascii="Times New Roman" w:hAnsi="Times New Roman" w:cs="Times New Roman"/>
          <w:color w:val="000000" w:themeColor="text1"/>
          <w:sz w:val="24"/>
          <w:szCs w:val="24"/>
          <w:lang w:val="tk-TM"/>
        </w:rPr>
      </w:pPr>
      <w:r w:rsidRPr="00796AB6">
        <w:rPr>
          <w:rStyle w:val="y2iqfc"/>
          <w:rFonts w:ascii="Times New Roman" w:hAnsi="Times New Roman" w:cs="Times New Roman"/>
          <w:color w:val="000000" w:themeColor="text1"/>
          <w:sz w:val="24"/>
          <w:szCs w:val="24"/>
          <w:lang w:val="tk-TM"/>
        </w:rPr>
        <w:t xml:space="preserve">Seýşel adalarynda iň meşhur tagamlar, tüwi, gap-gaçlar - tektek çorbasy, sekiz ot, banan konkisi, her dürli balyklar, bişirilen çörek miwesi, çörek bişirilýän nahar, giramon püresi, akula chatini, kokos nougat, konfet bilimbi, </w:t>
      </w:r>
      <w:r>
        <w:rPr>
          <w:rStyle w:val="y2iqfc"/>
          <w:rFonts w:ascii="Times New Roman" w:hAnsi="Times New Roman" w:cs="Times New Roman"/>
          <w:color w:val="000000" w:themeColor="text1"/>
          <w:sz w:val="24"/>
          <w:szCs w:val="24"/>
          <w:lang w:val="tk-TM"/>
        </w:rPr>
        <w:t>Keramatly</w:t>
      </w:r>
      <w:r w:rsidRPr="00796AB6">
        <w:rPr>
          <w:rStyle w:val="y2iqfc"/>
          <w:rFonts w:ascii="Times New Roman" w:hAnsi="Times New Roman" w:cs="Times New Roman"/>
          <w:color w:val="000000" w:themeColor="text1"/>
          <w:sz w:val="24"/>
          <w:szCs w:val="24"/>
          <w:lang w:val="tk-TM"/>
        </w:rPr>
        <w:t xml:space="preserve"> Banak banan stewi, Europeanewropa aşhanasy hem adaty zat.</w:t>
      </w:r>
    </w:p>
    <w:p w14:paraId="21ED190E" w14:textId="77777777" w:rsidR="002F0201" w:rsidRPr="00796AB6" w:rsidRDefault="002F0201" w:rsidP="002F0201">
      <w:pPr>
        <w:pStyle w:val="HTML"/>
        <w:rPr>
          <w:rFonts w:ascii="Times New Roman" w:hAnsi="Times New Roman" w:cs="Times New Roman"/>
          <w:color w:val="000000" w:themeColor="text1"/>
          <w:sz w:val="24"/>
          <w:szCs w:val="24"/>
          <w:lang w:val="en-US"/>
        </w:rPr>
      </w:pPr>
      <w:r w:rsidRPr="00796AB6">
        <w:rPr>
          <w:rStyle w:val="y2iqfc"/>
          <w:rFonts w:ascii="Times New Roman" w:hAnsi="Times New Roman" w:cs="Times New Roman"/>
          <w:color w:val="000000" w:themeColor="text1"/>
          <w:sz w:val="24"/>
          <w:szCs w:val="24"/>
          <w:lang w:val="tk-TM"/>
        </w:rPr>
        <w:t>Şeraplary içgi limon nanasynyň damjasydyr. Adaty içgiler, täze şeraby ýa-da bakkany, fermentlenen gant şugundyrynyň suwy Sabrew piwo ýa-da kaloo, fermentlenen kokos suwydyr. Gowy şeraby halaýanlar üçin Günorta Afrika çakyrlarynyň köp görnüşi bar.</w:t>
      </w:r>
      <w:r w:rsidRPr="00796AB6">
        <w:rPr>
          <w:rStyle w:val="a3"/>
          <w:rFonts w:ascii="Times New Roman" w:hAnsi="Times New Roman" w:cs="Times New Roman"/>
          <w:color w:val="000000" w:themeColor="text1"/>
          <w:sz w:val="24"/>
          <w:szCs w:val="24"/>
          <w:lang w:val="tk-TM"/>
        </w:rPr>
        <w:t xml:space="preserve"> </w:t>
      </w:r>
      <w:r w:rsidRPr="00796AB6">
        <w:rPr>
          <w:rStyle w:val="y2iqfc"/>
          <w:rFonts w:ascii="Times New Roman" w:hAnsi="Times New Roman" w:cs="Times New Roman"/>
          <w:color w:val="000000" w:themeColor="text1"/>
          <w:sz w:val="24"/>
          <w:szCs w:val="24"/>
          <w:lang w:val="tk-TM"/>
        </w:rPr>
        <w:t>Çäklendirilmedik mukdarda miweler bar, ýöne olary restoranda ýa-da irden bazara baryp görüp bilersiňiz - diňe 15-den gowrak banan görnüşi bar!</w:t>
      </w:r>
    </w:p>
    <w:p w14:paraId="1FE6EAC8" w14:textId="77777777" w:rsidR="002F0201" w:rsidRPr="00796AB6" w:rsidRDefault="002F0201" w:rsidP="002F0201">
      <w:pPr>
        <w:pStyle w:val="HTML"/>
        <w:rPr>
          <w:rStyle w:val="y2iqfc"/>
          <w:rFonts w:ascii="Times New Roman" w:hAnsi="Times New Roman" w:cs="Times New Roman"/>
          <w:b/>
          <w:bCs/>
          <w:color w:val="000000" w:themeColor="text1"/>
          <w:sz w:val="24"/>
          <w:szCs w:val="24"/>
          <w:lang w:val="tk-TM"/>
        </w:rPr>
      </w:pPr>
      <w:r w:rsidRPr="00796AB6">
        <w:rPr>
          <w:rStyle w:val="y2iqfc"/>
          <w:rFonts w:ascii="Times New Roman" w:hAnsi="Times New Roman" w:cs="Times New Roman"/>
          <w:b/>
          <w:bCs/>
          <w:color w:val="000000" w:themeColor="text1"/>
          <w:sz w:val="24"/>
          <w:szCs w:val="24"/>
          <w:lang w:val="tk-TM"/>
        </w:rPr>
        <w:t>Çaý puly</w:t>
      </w:r>
    </w:p>
    <w:p w14:paraId="78C9B313" w14:textId="77777777" w:rsidR="002F0201" w:rsidRPr="00796AB6" w:rsidRDefault="002F0201" w:rsidP="002F0201">
      <w:pPr>
        <w:pStyle w:val="HTML"/>
        <w:rPr>
          <w:rFonts w:ascii="Times New Roman" w:hAnsi="Times New Roman" w:cs="Times New Roman"/>
          <w:color w:val="000000" w:themeColor="text1"/>
          <w:sz w:val="24"/>
          <w:szCs w:val="24"/>
          <w:lang w:val="tk-TM"/>
        </w:rPr>
      </w:pPr>
      <w:r w:rsidRPr="00796AB6">
        <w:rPr>
          <w:rStyle w:val="y2iqfc"/>
          <w:rFonts w:ascii="Times New Roman" w:hAnsi="Times New Roman" w:cs="Times New Roman"/>
          <w:color w:val="000000" w:themeColor="text1"/>
          <w:sz w:val="24"/>
          <w:szCs w:val="24"/>
          <w:lang w:val="tk-TM"/>
        </w:rPr>
        <w:t>Myhmanhanalaryň we restoranlaryň köpüsinde çaý puly hyzmatyň bahasyna eýýäm girizilipdir, ýöne hakykatdanam işgärlere minnetdarlygyňyzy bildirmek isleseňiz, tölegiň hyzmatlarynyň bahasynyň 10% -ini goşuň ýa-da gyrnaga ýa-da kabul edijä birnäçe rupiýa beriň . Taksi sürüjileriniň taksometrine görä tölemegi adaty zat.</w:t>
      </w:r>
    </w:p>
    <w:p w14:paraId="6CE7D77C" w14:textId="77777777" w:rsidR="002F0201" w:rsidRPr="00796AB6" w:rsidRDefault="002F0201" w:rsidP="002F0201">
      <w:pPr>
        <w:pStyle w:val="HTML"/>
        <w:rPr>
          <w:rFonts w:ascii="Times New Roman" w:hAnsi="Times New Roman" w:cs="Times New Roman"/>
          <w:color w:val="000000" w:themeColor="text1"/>
          <w:sz w:val="24"/>
          <w:szCs w:val="24"/>
          <w:lang w:val="tk-TM"/>
        </w:rPr>
      </w:pPr>
    </w:p>
    <w:p w14:paraId="1542AC5B" w14:textId="77777777" w:rsidR="002F0201" w:rsidRDefault="002F0201" w:rsidP="002F0201">
      <w:pPr>
        <w:pStyle w:val="a4"/>
        <w:spacing w:line="240" w:lineRule="auto"/>
        <w:ind w:left="0"/>
        <w:rPr>
          <w:rFonts w:ascii="Times New Roman" w:hAnsi="Times New Roman" w:cs="Times New Roman"/>
          <w:b/>
          <w:bCs/>
          <w:sz w:val="28"/>
          <w:szCs w:val="28"/>
          <w:lang w:val="tk-TM"/>
        </w:rPr>
      </w:pPr>
      <w:bookmarkStart w:id="1" w:name="_Hlk187663353"/>
      <w:r>
        <w:rPr>
          <w:lang w:val="tk-TM"/>
        </w:rPr>
        <w:tab/>
      </w:r>
      <w:bookmarkStart w:id="2" w:name="_Hlk183081967"/>
      <w:r>
        <w:rPr>
          <w:rFonts w:ascii="Times New Roman" w:hAnsi="Times New Roman" w:cs="Times New Roman"/>
          <w:b/>
          <w:bCs/>
          <w:sz w:val="28"/>
          <w:szCs w:val="28"/>
          <w:lang w:val="tk-TM"/>
        </w:rPr>
        <w:t>Biz size lezzetli we amatly syýahaty arzuw edýäris.</w:t>
      </w:r>
      <w:bookmarkEnd w:id="2"/>
    </w:p>
    <w:bookmarkEnd w:id="1"/>
    <w:p w14:paraId="39DADFB9" w14:textId="77777777" w:rsidR="002F0201" w:rsidRPr="00796AB6" w:rsidRDefault="002F0201" w:rsidP="002F0201">
      <w:pPr>
        <w:spacing w:after="0"/>
        <w:rPr>
          <w:rFonts w:ascii="Times New Roman" w:hAnsi="Times New Roman" w:cs="Times New Roman"/>
          <w:color w:val="000000" w:themeColor="text1"/>
          <w:sz w:val="24"/>
          <w:szCs w:val="24"/>
          <w:lang w:val="tk-TM"/>
        </w:rPr>
      </w:pPr>
    </w:p>
    <w:p w14:paraId="62864DD8" w14:textId="77777777" w:rsidR="0044583D" w:rsidRPr="002F0201" w:rsidRDefault="0044583D">
      <w:pPr>
        <w:rPr>
          <w:lang w:val="tk-TM"/>
        </w:rPr>
      </w:pPr>
      <w:bookmarkStart w:id="3" w:name="_GoBack"/>
      <w:bookmarkEnd w:id="3"/>
    </w:p>
    <w:sectPr w:rsidR="0044583D" w:rsidRPr="002F0201" w:rsidSect="00796AB6">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65"/>
    <w:rsid w:val="002F0201"/>
    <w:rsid w:val="0044583D"/>
    <w:rsid w:val="00642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3A85E-8CFC-4D38-BDA1-95D9DE2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2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F0201"/>
    <w:rPr>
      <w:b/>
      <w:bCs/>
    </w:rPr>
  </w:style>
  <w:style w:type="paragraph" w:styleId="a4">
    <w:name w:val="List Paragraph"/>
    <w:basedOn w:val="a"/>
    <w:uiPriority w:val="34"/>
    <w:qFormat/>
    <w:rsid w:val="002F0201"/>
    <w:pPr>
      <w:ind w:left="720"/>
      <w:contextualSpacing/>
    </w:pPr>
  </w:style>
  <w:style w:type="paragraph" w:styleId="HTML">
    <w:name w:val="HTML Preformatted"/>
    <w:basedOn w:val="a"/>
    <w:link w:val="HTML0"/>
    <w:uiPriority w:val="99"/>
    <w:semiHidden/>
    <w:unhideWhenUsed/>
    <w:rsid w:val="002F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F0201"/>
    <w:rPr>
      <w:rFonts w:ascii="Courier New" w:eastAsia="Times New Roman" w:hAnsi="Courier New" w:cs="Courier New"/>
      <w:sz w:val="20"/>
      <w:szCs w:val="20"/>
      <w:lang w:eastAsia="ru-RU"/>
    </w:rPr>
  </w:style>
  <w:style w:type="character" w:customStyle="1" w:styleId="y2iqfc">
    <w:name w:val="y2iqfc"/>
    <w:basedOn w:val="a0"/>
    <w:rsid w:val="002F0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2025-01-15T10:40:00Z</dcterms:created>
  <dcterms:modified xsi:type="dcterms:W3CDTF">2025-01-15T10:40:00Z</dcterms:modified>
</cp:coreProperties>
</file>